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F8C5" w14:textId="77777777" w:rsidR="00A95F6C" w:rsidRPr="00DF252A" w:rsidRDefault="00A95F6C" w:rsidP="00A95F6C">
      <w:pPr>
        <w:ind w:left="-720" w:right="-72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EE4296" wp14:editId="017D6ABC">
            <wp:simplePos x="0" y="0"/>
            <wp:positionH relativeFrom="margin">
              <wp:posOffset>2948305</wp:posOffset>
            </wp:positionH>
            <wp:positionV relativeFrom="margin">
              <wp:posOffset>5080</wp:posOffset>
            </wp:positionV>
            <wp:extent cx="3184525" cy="679450"/>
            <wp:effectExtent l="0" t="0" r="0" b="6350"/>
            <wp:wrapSquare wrapText="bothSides"/>
            <wp:docPr id="9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745389" wp14:editId="60B5932C">
            <wp:simplePos x="0" y="0"/>
            <wp:positionH relativeFrom="margin">
              <wp:posOffset>892665</wp:posOffset>
            </wp:positionH>
            <wp:positionV relativeFrom="margin">
              <wp:align>top</wp:align>
            </wp:positionV>
            <wp:extent cx="1510665" cy="73850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29886" w14:textId="77777777" w:rsidR="00A95F6C" w:rsidRDefault="00A95F6C" w:rsidP="00A95F6C">
      <w:pPr>
        <w:spacing w:after="120"/>
        <w:jc w:val="center"/>
        <w:rPr>
          <w:b/>
          <w:sz w:val="56"/>
          <w:szCs w:val="56"/>
        </w:rPr>
      </w:pPr>
    </w:p>
    <w:p w14:paraId="44B3F112" w14:textId="77777777" w:rsidR="00A95F6C" w:rsidRDefault="00A95F6C" w:rsidP="00A95F6C">
      <w:pPr>
        <w:spacing w:before="240" w:after="0"/>
        <w:contextualSpacing/>
        <w:rPr>
          <w:b/>
          <w:sz w:val="52"/>
          <w:szCs w:val="52"/>
        </w:rPr>
      </w:pPr>
    </w:p>
    <w:p w14:paraId="595D4A54" w14:textId="46340932" w:rsidR="00A95F6C" w:rsidRPr="00EF5997" w:rsidRDefault="00A95F6C" w:rsidP="00A95F6C">
      <w:pPr>
        <w:spacing w:before="240" w:after="0"/>
        <w:contextualSpacing/>
        <w:jc w:val="center"/>
        <w:rPr>
          <w:b/>
          <w:sz w:val="44"/>
          <w:szCs w:val="44"/>
        </w:rPr>
      </w:pPr>
      <w:r w:rsidRPr="00EF5997">
        <w:rPr>
          <w:b/>
          <w:sz w:val="44"/>
          <w:szCs w:val="44"/>
        </w:rPr>
        <w:t>Dallas County ENA Chapter Meeting</w:t>
      </w:r>
    </w:p>
    <w:p w14:paraId="7B3ACED2" w14:textId="5E97D4CF" w:rsidR="00A95F6C" w:rsidRPr="00EF5997" w:rsidRDefault="00A95F6C" w:rsidP="00567239">
      <w:pPr>
        <w:spacing w:before="120" w:after="0"/>
        <w:contextualSpacing/>
        <w:jc w:val="center"/>
        <w:rPr>
          <w:rFonts w:cstheme="minorHAnsi"/>
          <w:bCs/>
          <w:color w:val="FF000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EF5997">
        <w:rPr>
          <w:rFonts w:cstheme="minorHAnsi"/>
          <w:bCs/>
          <w:color w:val="FF000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Virtua</w:t>
      </w:r>
      <w:r w:rsidR="006974CE" w:rsidRPr="00EF5997">
        <w:rPr>
          <w:rFonts w:cstheme="minorHAnsi"/>
          <w:bCs/>
          <w:color w:val="FF000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lly</w:t>
      </w:r>
      <w:r w:rsidR="00D072BB" w:rsidRPr="00EF5997">
        <w:rPr>
          <w:rFonts w:cstheme="minorHAnsi"/>
          <w:bCs/>
          <w:color w:val="FF000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 xml:space="preserve"> </w:t>
      </w:r>
      <w:r w:rsidR="008C037A" w:rsidRPr="00EF5997">
        <w:rPr>
          <w:rFonts w:cstheme="minorHAnsi"/>
          <w:bCs/>
          <w:color w:val="FF000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Only</w:t>
      </w:r>
    </w:p>
    <w:p w14:paraId="305CBCBF" w14:textId="77777777" w:rsidR="00567239" w:rsidRPr="00D44D08" w:rsidRDefault="00567239" w:rsidP="00567239">
      <w:pPr>
        <w:spacing w:before="120" w:after="0"/>
        <w:contextualSpacing/>
        <w:jc w:val="center"/>
        <w:rPr>
          <w:rFonts w:cstheme="minorHAnsi"/>
          <w:bCs/>
          <w:color w:val="FF0000"/>
          <w:sz w:val="24"/>
          <w:szCs w:val="2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</w:p>
    <w:p w14:paraId="1A1D45F4" w14:textId="430642DB" w:rsidR="00A95F6C" w:rsidRPr="00EF5997" w:rsidRDefault="00A95F6C" w:rsidP="00A95F6C">
      <w:pPr>
        <w:spacing w:after="120"/>
        <w:contextualSpacing/>
        <w:jc w:val="center"/>
        <w:rPr>
          <w:b/>
          <w:sz w:val="32"/>
          <w:szCs w:val="32"/>
        </w:rPr>
      </w:pPr>
      <w:r w:rsidRPr="00EF5997">
        <w:rPr>
          <w:b/>
          <w:sz w:val="32"/>
          <w:szCs w:val="32"/>
        </w:rPr>
        <w:t xml:space="preserve">Thursday, </w:t>
      </w:r>
      <w:r w:rsidR="00DA53BC" w:rsidRPr="00EF5997">
        <w:rPr>
          <w:b/>
          <w:sz w:val="32"/>
          <w:szCs w:val="32"/>
        </w:rPr>
        <w:t>November 13</w:t>
      </w:r>
      <w:r w:rsidRPr="00EF5997">
        <w:rPr>
          <w:b/>
          <w:sz w:val="32"/>
          <w:szCs w:val="32"/>
        </w:rPr>
        <w:t>, 2025</w:t>
      </w:r>
    </w:p>
    <w:p w14:paraId="70115843" w14:textId="77777777" w:rsidR="00A95F6C" w:rsidRPr="00EF5997" w:rsidRDefault="00A95F6C" w:rsidP="00A95F6C">
      <w:pPr>
        <w:contextualSpacing/>
        <w:jc w:val="center"/>
        <w:rPr>
          <w:b/>
          <w:sz w:val="32"/>
          <w:szCs w:val="32"/>
        </w:rPr>
      </w:pPr>
      <w:r w:rsidRPr="00EF5997">
        <w:rPr>
          <w:b/>
          <w:sz w:val="32"/>
          <w:szCs w:val="32"/>
        </w:rPr>
        <w:t>7:00 PM - 9:00 PM</w:t>
      </w:r>
    </w:p>
    <w:p w14:paraId="6473EC23" w14:textId="77777777" w:rsidR="00A95F6C" w:rsidRDefault="00A95F6C" w:rsidP="00A95F6C">
      <w:pPr>
        <w:spacing w:after="60"/>
        <w:jc w:val="center"/>
        <w:rPr>
          <w:rFonts w:cstheme="minorHAnsi"/>
          <w:b/>
          <w:i/>
          <w:iCs/>
          <w:sz w:val="28"/>
          <w:szCs w:val="28"/>
        </w:rPr>
      </w:pPr>
      <w:r w:rsidRPr="00EF5997">
        <w:rPr>
          <w:rFonts w:cstheme="minorHAnsi"/>
          <w:b/>
          <w:color w:val="7230A0"/>
          <w:sz w:val="28"/>
          <w:szCs w:val="28"/>
        </w:rPr>
        <w:t>NOTE:</w:t>
      </w:r>
      <w:r w:rsidRPr="00EF5997">
        <w:rPr>
          <w:rFonts w:cstheme="minorHAnsi"/>
          <w:b/>
          <w:i/>
          <w:iCs/>
          <w:color w:val="7230A0"/>
          <w:sz w:val="28"/>
          <w:szCs w:val="28"/>
        </w:rPr>
        <w:t xml:space="preserve"> </w:t>
      </w:r>
      <w:r w:rsidRPr="00EF5997">
        <w:rPr>
          <w:rFonts w:cstheme="minorHAnsi"/>
          <w:b/>
          <w:i/>
          <w:iCs/>
          <w:sz w:val="28"/>
          <w:szCs w:val="28"/>
        </w:rPr>
        <w:t>Board Meeting from 6:00 PM – 7:00 PM</w:t>
      </w:r>
    </w:p>
    <w:p w14:paraId="50FDE4C1" w14:textId="77777777" w:rsidR="001938D9" w:rsidRPr="00EF5997" w:rsidRDefault="001938D9" w:rsidP="00A95F6C">
      <w:pPr>
        <w:spacing w:after="60"/>
        <w:jc w:val="center"/>
        <w:rPr>
          <w:rFonts w:cstheme="minorHAnsi"/>
          <w:b/>
          <w:i/>
          <w:iCs/>
          <w:sz w:val="28"/>
          <w:szCs w:val="28"/>
        </w:rPr>
      </w:pPr>
    </w:p>
    <w:p w14:paraId="50FADECF" w14:textId="77777777" w:rsidR="00567239" w:rsidRDefault="00567239" w:rsidP="00A95F6C">
      <w:pPr>
        <w:spacing w:after="60"/>
        <w:jc w:val="center"/>
        <w:rPr>
          <w:rFonts w:cstheme="minorHAnsi"/>
          <w:b/>
          <w:i/>
          <w:iCs/>
        </w:rPr>
      </w:pPr>
    </w:p>
    <w:p w14:paraId="2B427DB4" w14:textId="56D40C2D" w:rsidR="00A95F6C" w:rsidRPr="00EF5997" w:rsidRDefault="00A95F6C" w:rsidP="00A95F6C">
      <w:pPr>
        <w:spacing w:before="120" w:after="120"/>
        <w:contextualSpacing/>
        <w:jc w:val="center"/>
        <w:rPr>
          <w:rFonts w:cstheme="minorHAnsi"/>
          <w:b/>
          <w:i/>
          <w:iCs/>
          <w:color w:val="7030A0"/>
          <w:sz w:val="32"/>
          <w:szCs w:val="32"/>
        </w:rPr>
      </w:pPr>
      <w:r w:rsidRPr="00EF5997">
        <w:rPr>
          <w:rFonts w:cstheme="minorHAnsi"/>
          <w:b/>
          <w:i/>
          <w:iCs/>
          <w:color w:val="7030A0"/>
          <w:sz w:val="32"/>
          <w:szCs w:val="32"/>
        </w:rPr>
        <w:t>Educational Offering: “</w:t>
      </w:r>
      <w:r w:rsidR="00820169" w:rsidRPr="00EF5997">
        <w:rPr>
          <w:rFonts w:cstheme="minorHAnsi"/>
          <w:b/>
          <w:i/>
          <w:iCs/>
          <w:color w:val="7030A0"/>
          <w:sz w:val="32"/>
          <w:szCs w:val="32"/>
        </w:rPr>
        <w:t xml:space="preserve">Leveraging </w:t>
      </w:r>
      <w:r w:rsidR="009837BC" w:rsidRPr="00EF5997">
        <w:rPr>
          <w:rFonts w:cstheme="minorHAnsi"/>
          <w:b/>
          <w:i/>
          <w:iCs/>
          <w:color w:val="7030A0"/>
          <w:sz w:val="32"/>
          <w:szCs w:val="32"/>
        </w:rPr>
        <w:t>Data to Drive Diagnostic Stewardship, Patient Quality Outcomes, and Hospital Revenue</w:t>
      </w:r>
      <w:r w:rsidRPr="00EF5997">
        <w:rPr>
          <w:rFonts w:cstheme="minorHAnsi"/>
          <w:b/>
          <w:i/>
          <w:iCs/>
          <w:color w:val="7030A0"/>
          <w:sz w:val="32"/>
          <w:szCs w:val="32"/>
        </w:rPr>
        <w:t>”</w:t>
      </w:r>
    </w:p>
    <w:p w14:paraId="53AB2771" w14:textId="2A6256F8" w:rsidR="00616D4A" w:rsidRPr="00EF5997" w:rsidRDefault="00A95F6C" w:rsidP="00A95F6C">
      <w:pPr>
        <w:spacing w:before="120" w:after="120"/>
        <w:contextualSpacing/>
        <w:jc w:val="center"/>
        <w:rPr>
          <w:rFonts w:cstheme="minorHAnsi"/>
          <w:b/>
          <w:color w:val="7030A0"/>
          <w:sz w:val="24"/>
          <w:szCs w:val="24"/>
        </w:rPr>
      </w:pPr>
      <w:r w:rsidRPr="00EF5997">
        <w:rPr>
          <w:rFonts w:cstheme="minorHAnsi"/>
          <w:b/>
          <w:i/>
          <w:iCs/>
          <w:color w:val="7030A0"/>
          <w:sz w:val="24"/>
          <w:szCs w:val="24"/>
        </w:rPr>
        <w:t xml:space="preserve">Presented by: </w:t>
      </w:r>
      <w:r w:rsidR="009837BC" w:rsidRPr="00EF5997">
        <w:rPr>
          <w:rFonts w:cstheme="minorHAnsi"/>
          <w:b/>
          <w:color w:val="7030A0"/>
          <w:sz w:val="24"/>
          <w:szCs w:val="24"/>
        </w:rPr>
        <w:t xml:space="preserve">Tammy Johnson, </w:t>
      </w:r>
      <w:r w:rsidR="00616D4A" w:rsidRPr="00EF5997">
        <w:rPr>
          <w:rFonts w:cstheme="minorHAnsi"/>
          <w:b/>
          <w:color w:val="7030A0"/>
          <w:sz w:val="24"/>
          <w:szCs w:val="24"/>
        </w:rPr>
        <w:t>RN</w:t>
      </w:r>
      <w:r w:rsidR="009837BC" w:rsidRPr="00EF5997">
        <w:rPr>
          <w:rFonts w:cstheme="minorHAnsi"/>
          <w:b/>
          <w:color w:val="7030A0"/>
          <w:sz w:val="24"/>
          <w:szCs w:val="24"/>
        </w:rPr>
        <w:t>, BS, CPM</w:t>
      </w:r>
    </w:p>
    <w:p w14:paraId="6B49E0A7" w14:textId="77777777" w:rsidR="00FE5578" w:rsidRPr="00EF5997" w:rsidRDefault="00FE5578" w:rsidP="00A95F6C">
      <w:pPr>
        <w:spacing w:before="120" w:after="120"/>
        <w:contextualSpacing/>
        <w:jc w:val="center"/>
        <w:rPr>
          <w:rFonts w:cstheme="minorHAnsi"/>
          <w:b/>
          <w:color w:val="7030A0"/>
          <w:sz w:val="24"/>
          <w:szCs w:val="24"/>
        </w:rPr>
      </w:pPr>
      <w:r w:rsidRPr="00EF5997">
        <w:rPr>
          <w:rFonts w:cstheme="minorHAnsi"/>
          <w:b/>
          <w:color w:val="7030A0"/>
          <w:sz w:val="24"/>
          <w:szCs w:val="24"/>
        </w:rPr>
        <w:t>Associate Vice President</w:t>
      </w:r>
    </w:p>
    <w:p w14:paraId="7118E1DC" w14:textId="0C3C4B60" w:rsidR="00616D4A" w:rsidRPr="00EF5997" w:rsidRDefault="009837BC" w:rsidP="00A95F6C">
      <w:pPr>
        <w:spacing w:before="120" w:after="120"/>
        <w:contextualSpacing/>
        <w:jc w:val="center"/>
        <w:rPr>
          <w:rFonts w:cstheme="minorHAnsi"/>
          <w:b/>
          <w:color w:val="7030A0"/>
          <w:sz w:val="24"/>
          <w:szCs w:val="24"/>
        </w:rPr>
      </w:pPr>
      <w:r w:rsidRPr="00EF5997">
        <w:rPr>
          <w:rFonts w:cstheme="minorHAnsi"/>
          <w:b/>
          <w:color w:val="7030A0"/>
          <w:sz w:val="24"/>
          <w:szCs w:val="24"/>
        </w:rPr>
        <w:t xml:space="preserve">National </w:t>
      </w:r>
      <w:r w:rsidR="00C21C0C" w:rsidRPr="00EF5997">
        <w:rPr>
          <w:rFonts w:cstheme="minorHAnsi"/>
          <w:b/>
          <w:color w:val="7030A0"/>
          <w:sz w:val="24"/>
          <w:szCs w:val="24"/>
        </w:rPr>
        <w:t>Clinical Strategy &amp; Relations</w:t>
      </w:r>
    </w:p>
    <w:p w14:paraId="30DD33B0" w14:textId="29A31993" w:rsidR="00A95F6C" w:rsidRPr="00EF5997" w:rsidRDefault="00C21C0C" w:rsidP="00A95F6C">
      <w:pPr>
        <w:spacing w:before="120" w:after="120"/>
        <w:contextualSpacing/>
        <w:jc w:val="center"/>
        <w:rPr>
          <w:rFonts w:cstheme="minorHAnsi"/>
          <w:b/>
          <w:color w:val="7030A0"/>
          <w:sz w:val="24"/>
          <w:szCs w:val="24"/>
        </w:rPr>
      </w:pPr>
      <w:r w:rsidRPr="00EF5997">
        <w:rPr>
          <w:rFonts w:cstheme="minorHAnsi"/>
          <w:b/>
          <w:color w:val="7030A0"/>
          <w:sz w:val="24"/>
          <w:szCs w:val="24"/>
        </w:rPr>
        <w:t>Magnolia Medical</w:t>
      </w:r>
      <w:r w:rsidR="00616D4A" w:rsidRPr="00EF5997">
        <w:rPr>
          <w:rFonts w:cstheme="minorHAnsi"/>
          <w:b/>
          <w:color w:val="7030A0"/>
          <w:sz w:val="24"/>
          <w:szCs w:val="24"/>
        </w:rPr>
        <w:t xml:space="preserve"> Technologies</w:t>
      </w:r>
    </w:p>
    <w:p w14:paraId="79BDE041" w14:textId="77777777" w:rsidR="006D197E" w:rsidRDefault="006D197E" w:rsidP="00A95F6C">
      <w:pPr>
        <w:spacing w:before="120" w:after="120"/>
        <w:contextualSpacing/>
        <w:jc w:val="center"/>
        <w:rPr>
          <w:rFonts w:cstheme="minorHAnsi"/>
          <w:b/>
          <w:color w:val="7030A0"/>
          <w:sz w:val="20"/>
          <w:szCs w:val="20"/>
        </w:rPr>
      </w:pPr>
    </w:p>
    <w:p w14:paraId="7AE03593" w14:textId="77777777" w:rsidR="001A3362" w:rsidRPr="00EF5997" w:rsidRDefault="001A3362" w:rsidP="001A3362">
      <w:pPr>
        <w:spacing w:before="120" w:after="120"/>
        <w:contextualSpacing/>
        <w:jc w:val="center"/>
        <w:rPr>
          <w:rFonts w:cstheme="minorHAnsi"/>
          <w:b/>
          <w:color w:val="7030A0"/>
          <w:sz w:val="24"/>
          <w:szCs w:val="24"/>
        </w:rPr>
      </w:pPr>
      <w:r w:rsidRPr="00EF5997">
        <w:rPr>
          <w:rFonts w:cstheme="minorHAnsi"/>
          <w:b/>
          <w:color w:val="7030A0"/>
          <w:sz w:val="24"/>
          <w:szCs w:val="24"/>
        </w:rPr>
        <w:t>This presentation has been approved for 1.0 contact hours by</w:t>
      </w:r>
      <w:r w:rsidRPr="00EF5997">
        <w:rPr>
          <w:rFonts w:cstheme="minorHAnsi"/>
          <w:b/>
          <w:color w:val="7030A0"/>
          <w:sz w:val="24"/>
          <w:szCs w:val="24"/>
        </w:rPr>
        <w:t xml:space="preserve"> </w:t>
      </w:r>
      <w:r w:rsidRPr="00EF5997">
        <w:rPr>
          <w:rFonts w:cstheme="minorHAnsi"/>
          <w:b/>
          <w:color w:val="7030A0"/>
          <w:sz w:val="24"/>
          <w:szCs w:val="24"/>
        </w:rPr>
        <w:t>Terri Goodman &amp; Associates</w:t>
      </w:r>
    </w:p>
    <w:p w14:paraId="51F7E46C" w14:textId="4590153F" w:rsidR="001A3362" w:rsidRPr="00EF5997" w:rsidRDefault="001A3362" w:rsidP="001A3362">
      <w:pPr>
        <w:spacing w:before="120" w:after="120"/>
        <w:contextualSpacing/>
        <w:jc w:val="center"/>
        <w:rPr>
          <w:rFonts w:cstheme="minorHAnsi"/>
          <w:b/>
          <w:color w:val="7030A0"/>
          <w:sz w:val="24"/>
          <w:szCs w:val="24"/>
        </w:rPr>
      </w:pPr>
      <w:r w:rsidRPr="00EF5997">
        <w:rPr>
          <w:rFonts w:cstheme="minorHAnsi"/>
          <w:b/>
          <w:color w:val="7030A0"/>
          <w:sz w:val="24"/>
          <w:szCs w:val="24"/>
        </w:rPr>
        <w:t>CE provider # CEP</w:t>
      </w:r>
      <w:r w:rsidRPr="00EF5997">
        <w:rPr>
          <w:rFonts w:cstheme="minorHAnsi"/>
          <w:b/>
          <w:color w:val="7030A0"/>
          <w:sz w:val="24"/>
          <w:szCs w:val="24"/>
        </w:rPr>
        <w:t xml:space="preserve"> </w:t>
      </w:r>
      <w:r w:rsidRPr="00EF5997">
        <w:rPr>
          <w:rFonts w:cstheme="minorHAnsi"/>
          <w:b/>
          <w:color w:val="7030A0"/>
          <w:sz w:val="24"/>
          <w:szCs w:val="24"/>
        </w:rPr>
        <w:t>16550,</w:t>
      </w:r>
      <w:r w:rsidRPr="00EF5997">
        <w:rPr>
          <w:rFonts w:cstheme="minorHAnsi"/>
          <w:b/>
          <w:color w:val="7030A0"/>
          <w:sz w:val="24"/>
          <w:szCs w:val="24"/>
        </w:rPr>
        <w:t xml:space="preserve"> </w:t>
      </w:r>
      <w:r w:rsidRPr="00EF5997">
        <w:rPr>
          <w:rFonts w:cstheme="minorHAnsi"/>
          <w:b/>
          <w:color w:val="7030A0"/>
          <w:sz w:val="24"/>
          <w:szCs w:val="24"/>
        </w:rPr>
        <w:t>approved by the California Board of Registered Nursing.</w:t>
      </w:r>
    </w:p>
    <w:p w14:paraId="1794D6B3" w14:textId="77777777" w:rsidR="00A95F6C" w:rsidRPr="00D44D08" w:rsidRDefault="00A95F6C" w:rsidP="00A95F6C">
      <w:pPr>
        <w:spacing w:before="120" w:after="120"/>
        <w:contextualSpacing/>
        <w:jc w:val="center"/>
        <w:rPr>
          <w:rFonts w:cstheme="minorHAnsi"/>
          <w:b/>
          <w:color w:val="7030A0"/>
          <w:sz w:val="24"/>
          <w:szCs w:val="24"/>
        </w:rPr>
      </w:pPr>
    </w:p>
    <w:p w14:paraId="6719E7D7" w14:textId="77777777" w:rsidR="009B3638" w:rsidRPr="00D44D08" w:rsidRDefault="009B3638" w:rsidP="00A95F6C">
      <w:pPr>
        <w:spacing w:before="120" w:after="120"/>
        <w:contextualSpacing/>
        <w:jc w:val="center"/>
        <w:rPr>
          <w:rFonts w:cstheme="minorHAnsi"/>
          <w:b/>
          <w:color w:val="7030A0"/>
          <w:sz w:val="24"/>
          <w:szCs w:val="24"/>
        </w:rPr>
      </w:pPr>
    </w:p>
    <w:p w14:paraId="282EED11" w14:textId="77777777" w:rsidR="00567239" w:rsidRDefault="00567239" w:rsidP="00A95F6C">
      <w:pPr>
        <w:spacing w:before="120" w:after="120"/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1232C9A4" w14:textId="48A5F32B" w:rsidR="00A95F6C" w:rsidRPr="00EF5997" w:rsidRDefault="00A95F6C" w:rsidP="00A95F6C">
      <w:pPr>
        <w:spacing w:after="120" w:line="240" w:lineRule="auto"/>
        <w:contextualSpacing/>
        <w:jc w:val="center"/>
        <w:rPr>
          <w:rFonts w:cstheme="minorHAnsi"/>
          <w:b/>
          <w:color w:val="FF0000"/>
          <w:sz w:val="32"/>
          <w:szCs w:val="32"/>
        </w:rPr>
      </w:pPr>
      <w:r w:rsidRPr="00EF5997">
        <w:rPr>
          <w:rFonts w:cstheme="minorHAnsi"/>
          <w:b/>
          <w:color w:val="FF0000"/>
          <w:sz w:val="32"/>
          <w:szCs w:val="32"/>
        </w:rPr>
        <w:t xml:space="preserve">Join us </w:t>
      </w:r>
      <w:r w:rsidR="001A3362" w:rsidRPr="00EF5997">
        <w:rPr>
          <w:rFonts w:cstheme="minorHAnsi"/>
          <w:b/>
          <w:color w:val="FF0000"/>
          <w:sz w:val="32"/>
          <w:szCs w:val="32"/>
        </w:rPr>
        <w:t>Virtually</w:t>
      </w:r>
      <w:r w:rsidR="00FE518B" w:rsidRPr="00EF5997">
        <w:rPr>
          <w:rFonts w:cstheme="minorHAnsi"/>
          <w:b/>
          <w:color w:val="FF0000"/>
          <w:sz w:val="32"/>
          <w:szCs w:val="32"/>
        </w:rPr>
        <w:t xml:space="preserve"> at the Link Below:</w:t>
      </w:r>
    </w:p>
    <w:p w14:paraId="3087E777" w14:textId="77777777" w:rsidR="008D203B" w:rsidRPr="00D44D08" w:rsidRDefault="008D203B" w:rsidP="00A95F6C">
      <w:pPr>
        <w:spacing w:after="120" w:line="240" w:lineRule="auto"/>
        <w:contextualSpacing/>
        <w:jc w:val="center"/>
        <w:rPr>
          <w:rFonts w:cstheme="minorHAnsi"/>
          <w:sz w:val="20"/>
          <w:szCs w:val="20"/>
        </w:rPr>
      </w:pPr>
    </w:p>
    <w:p w14:paraId="78560F13" w14:textId="77777777" w:rsidR="00D44D08" w:rsidRPr="00D44D08" w:rsidRDefault="00D44D08" w:rsidP="00375C31">
      <w:pPr>
        <w:spacing w:after="120" w:line="240" w:lineRule="auto"/>
        <w:contextualSpacing/>
        <w:jc w:val="center"/>
        <w:rPr>
          <w:rFonts w:cstheme="minorHAnsi"/>
          <w:sz w:val="20"/>
          <w:szCs w:val="20"/>
        </w:rPr>
      </w:pPr>
    </w:p>
    <w:p w14:paraId="3FF8404B" w14:textId="77777777" w:rsidR="00A95F6C" w:rsidRPr="00CA3265" w:rsidRDefault="00A95F6C" w:rsidP="00A95F6C">
      <w:pPr>
        <w:spacing w:after="120"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6F6E6A1F" w14:textId="1937762C" w:rsidR="00567239" w:rsidRPr="001938D9" w:rsidRDefault="007273F9" w:rsidP="00567239">
      <w:pPr>
        <w:spacing w:before="240" w:after="120"/>
        <w:contextualSpacing/>
        <w:jc w:val="center"/>
        <w:rPr>
          <w:sz w:val="24"/>
          <w:szCs w:val="24"/>
        </w:rPr>
      </w:pPr>
      <w:hyperlink r:id="rId8" w:history="1">
        <w:r w:rsidRPr="001938D9">
          <w:rPr>
            <w:rStyle w:val="Hyperlink"/>
            <w:sz w:val="24"/>
            <w:szCs w:val="24"/>
          </w:rPr>
          <w:t>https://phhs.webex.com/phhs/j.php?MTID=m9d617797940e1d307faf13eb14d2c720</w:t>
        </w:r>
      </w:hyperlink>
    </w:p>
    <w:p w14:paraId="11E99680" w14:textId="77777777" w:rsidR="007273F9" w:rsidRPr="001938D9" w:rsidRDefault="007273F9" w:rsidP="00567239">
      <w:pPr>
        <w:spacing w:before="240" w:after="120"/>
        <w:contextualSpacing/>
        <w:jc w:val="center"/>
        <w:rPr>
          <w:sz w:val="24"/>
          <w:szCs w:val="24"/>
        </w:rPr>
      </w:pPr>
    </w:p>
    <w:p w14:paraId="7C39A5A6" w14:textId="77777777" w:rsidR="007273F9" w:rsidRPr="001938D9" w:rsidRDefault="007273F9" w:rsidP="00567239">
      <w:pPr>
        <w:spacing w:before="240" w:after="120"/>
        <w:contextualSpacing/>
        <w:jc w:val="center"/>
        <w:rPr>
          <w:rFonts w:eastAsia="Calibri" w:cs="Calibri"/>
          <w:color w:val="000000"/>
          <w:sz w:val="24"/>
          <w:szCs w:val="24"/>
        </w:rPr>
      </w:pPr>
    </w:p>
    <w:p w14:paraId="5B60DFDC" w14:textId="518B18C6" w:rsidR="00A95F6C" w:rsidRPr="00AA47B9" w:rsidRDefault="00A95F6C" w:rsidP="001938D9">
      <w:pPr>
        <w:spacing w:before="240" w:after="120"/>
        <w:ind w:left="720"/>
        <w:contextualSpacing/>
        <w:rPr>
          <w:rFonts w:cstheme="minorHAnsi"/>
          <w:color w:val="000000"/>
          <w:sz w:val="20"/>
          <w:szCs w:val="20"/>
        </w:rPr>
      </w:pPr>
      <w:r w:rsidRPr="001938D9">
        <w:rPr>
          <w:rFonts w:cstheme="minorHAnsi"/>
          <w:color w:val="000000"/>
          <w:sz w:val="24"/>
          <w:szCs w:val="24"/>
        </w:rPr>
        <w:t xml:space="preserve">Meeting number (access code): </w:t>
      </w:r>
      <w:r w:rsidR="009A6725" w:rsidRPr="001938D9">
        <w:rPr>
          <w:rFonts w:cs="Arial"/>
          <w:color w:val="000000"/>
          <w:sz w:val="24"/>
          <w:szCs w:val="24"/>
        </w:rPr>
        <w:t>2316 195 3813</w:t>
      </w:r>
      <w:r w:rsidR="00926637" w:rsidRPr="001938D9">
        <w:rPr>
          <w:rFonts w:cstheme="minorHAnsi"/>
          <w:color w:val="000000"/>
          <w:sz w:val="24"/>
          <w:szCs w:val="24"/>
        </w:rPr>
        <w:tab/>
      </w:r>
      <w:r w:rsidR="00926637" w:rsidRPr="001938D9">
        <w:rPr>
          <w:rFonts w:cstheme="minorHAnsi"/>
          <w:color w:val="000000"/>
          <w:sz w:val="24"/>
          <w:szCs w:val="24"/>
        </w:rPr>
        <w:tab/>
      </w:r>
      <w:r w:rsidRPr="001938D9">
        <w:rPr>
          <w:rFonts w:cstheme="minorHAnsi"/>
          <w:color w:val="000000"/>
          <w:sz w:val="24"/>
          <w:szCs w:val="24"/>
        </w:rPr>
        <w:t xml:space="preserve">Meeting password: </w:t>
      </w:r>
      <w:r w:rsidR="009A6725" w:rsidRPr="001938D9">
        <w:rPr>
          <w:rFonts w:cs="Arial"/>
          <w:color w:val="000000"/>
          <w:sz w:val="24"/>
          <w:szCs w:val="24"/>
        </w:rPr>
        <w:t>QTjjJ8Tvz36</w:t>
      </w:r>
      <w:r w:rsidRPr="00A95F6C">
        <w:rPr>
          <w:rFonts w:eastAsia="Calibri" w:cs="Times New Roman"/>
          <w:sz w:val="20"/>
          <w:szCs w:val="20"/>
        </w:rPr>
        <w:br/>
      </w:r>
    </w:p>
    <w:p w14:paraId="06F7BBB5" w14:textId="77777777" w:rsidR="00567239" w:rsidRDefault="00567239" w:rsidP="00567239">
      <w:pPr>
        <w:spacing w:before="240" w:after="120"/>
        <w:ind w:left="2880"/>
        <w:contextualSpacing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8C46405" w14:textId="77777777" w:rsidR="001938D9" w:rsidRDefault="001938D9" w:rsidP="00567239">
      <w:pPr>
        <w:spacing w:before="240" w:after="120"/>
        <w:ind w:left="2880"/>
        <w:contextualSpacing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9A61ED4" w14:textId="77777777" w:rsidR="001938D9" w:rsidRDefault="001938D9" w:rsidP="00567239">
      <w:pPr>
        <w:spacing w:before="240" w:after="120"/>
        <w:ind w:left="2880"/>
        <w:contextualSpacing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991D070" w14:textId="77777777" w:rsidR="001938D9" w:rsidRDefault="001938D9" w:rsidP="00567239">
      <w:pPr>
        <w:spacing w:before="240" w:after="120"/>
        <w:ind w:left="2880"/>
        <w:contextualSpacing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4037157" w14:textId="43427BE6" w:rsidR="00156FD5" w:rsidRDefault="00A95F6C" w:rsidP="00567239">
      <w:pPr>
        <w:spacing w:before="240" w:after="120"/>
        <w:contextualSpacing/>
        <w:jc w:val="center"/>
      </w:pPr>
      <w:r w:rsidRPr="00A95F6C">
        <w:rPr>
          <w:rFonts w:ascii="Calibri" w:eastAsia="Times New Roman" w:hAnsi="Calibri" w:cs="Calibri"/>
          <w:color w:val="000000"/>
          <w:sz w:val="24"/>
          <w:szCs w:val="24"/>
        </w:rPr>
        <w:t xml:space="preserve">Contact us: </w:t>
      </w:r>
      <w:hyperlink r:id="rId9" w:history="1">
        <w:r w:rsidRPr="00A95F6C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dallascountyena@gmail.com</w:t>
        </w:r>
      </w:hyperlink>
      <w:r w:rsidRPr="00A95F6C">
        <w:rPr>
          <w:rFonts w:ascii="Calibri" w:eastAsia="Calibri" w:hAnsi="Calibri" w:cs="Times New Roman"/>
          <w:color w:val="0000FF"/>
          <w:sz w:val="24"/>
          <w:szCs w:val="24"/>
        </w:rPr>
        <w:t xml:space="preserve">                                 </w:t>
      </w:r>
      <w:r w:rsidRPr="00A95F6C">
        <w:rPr>
          <w:rFonts w:ascii="Calibri" w:eastAsia="Calibri" w:hAnsi="Calibri" w:cs="Times New Roman"/>
          <w:sz w:val="24"/>
          <w:szCs w:val="24"/>
        </w:rPr>
        <w:t xml:space="preserve">Website: </w:t>
      </w:r>
      <w:hyperlink r:id="rId10" w:history="1">
        <w:r w:rsidRPr="00A95F6C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https://www.dcena.org/</w:t>
        </w:r>
      </w:hyperlink>
    </w:p>
    <w:sectPr w:rsidR="00156FD5" w:rsidSect="00A95F6C">
      <w:footerReference w:type="default" r:id="rId11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512A3" w14:textId="77777777" w:rsidR="0033356D" w:rsidRDefault="0033356D">
      <w:pPr>
        <w:spacing w:after="0" w:line="240" w:lineRule="auto"/>
      </w:pPr>
      <w:r>
        <w:separator/>
      </w:r>
    </w:p>
  </w:endnote>
  <w:endnote w:type="continuationSeparator" w:id="0">
    <w:p w14:paraId="795E4AE1" w14:textId="77777777" w:rsidR="0033356D" w:rsidRDefault="0033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F393" w14:textId="77777777" w:rsidR="001253A2" w:rsidRPr="000D58B9" w:rsidRDefault="00000000" w:rsidP="0039219E">
    <w:pPr>
      <w:pStyle w:val="Footer"/>
      <w:ind w:left="810"/>
      <w:jc w:val="cen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E34D" w14:textId="77777777" w:rsidR="0033356D" w:rsidRDefault="0033356D">
      <w:pPr>
        <w:spacing w:after="0" w:line="240" w:lineRule="auto"/>
      </w:pPr>
      <w:r>
        <w:separator/>
      </w:r>
    </w:p>
  </w:footnote>
  <w:footnote w:type="continuationSeparator" w:id="0">
    <w:p w14:paraId="72546305" w14:textId="77777777" w:rsidR="0033356D" w:rsidRDefault="00333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6C"/>
    <w:rsid w:val="0001507D"/>
    <w:rsid w:val="0008738C"/>
    <w:rsid w:val="000E3F9D"/>
    <w:rsid w:val="001253A2"/>
    <w:rsid w:val="00156FD5"/>
    <w:rsid w:val="00180188"/>
    <w:rsid w:val="001938D9"/>
    <w:rsid w:val="001A3362"/>
    <w:rsid w:val="001C16E8"/>
    <w:rsid w:val="002446D1"/>
    <w:rsid w:val="002A7ABA"/>
    <w:rsid w:val="0033356D"/>
    <w:rsid w:val="00375C31"/>
    <w:rsid w:val="003960D8"/>
    <w:rsid w:val="003E0D6E"/>
    <w:rsid w:val="004D640D"/>
    <w:rsid w:val="004F7288"/>
    <w:rsid w:val="00567239"/>
    <w:rsid w:val="00587F20"/>
    <w:rsid w:val="00600FC0"/>
    <w:rsid w:val="00616D4A"/>
    <w:rsid w:val="006974CE"/>
    <w:rsid w:val="006D197E"/>
    <w:rsid w:val="006E5C50"/>
    <w:rsid w:val="007273F9"/>
    <w:rsid w:val="00736899"/>
    <w:rsid w:val="00746B1E"/>
    <w:rsid w:val="00820169"/>
    <w:rsid w:val="00822968"/>
    <w:rsid w:val="008C037A"/>
    <w:rsid w:val="008D203B"/>
    <w:rsid w:val="00926637"/>
    <w:rsid w:val="009837BC"/>
    <w:rsid w:val="009A6725"/>
    <w:rsid w:val="009B3638"/>
    <w:rsid w:val="00A563C5"/>
    <w:rsid w:val="00A95F6C"/>
    <w:rsid w:val="00AA47B9"/>
    <w:rsid w:val="00B173CF"/>
    <w:rsid w:val="00BF74D0"/>
    <w:rsid w:val="00C21C0C"/>
    <w:rsid w:val="00D072BB"/>
    <w:rsid w:val="00D44D08"/>
    <w:rsid w:val="00DA53BC"/>
    <w:rsid w:val="00E44D47"/>
    <w:rsid w:val="00EF5997"/>
    <w:rsid w:val="00F80F0E"/>
    <w:rsid w:val="00FA33BD"/>
    <w:rsid w:val="00FE518B"/>
    <w:rsid w:val="00FE5578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2482"/>
  <w15:chartTrackingRefBased/>
  <w15:docId w15:val="{01CB7912-BAAF-4508-B0F8-FA17A300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6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F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F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F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F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F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F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F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F6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F6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5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F6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5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F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5F6C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9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6C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2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hs.webex.com/phhs/j.php?MTID=m9d617797940e1d307faf13eb14d2c7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dcena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llascountye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Parkland Health and Hospital Systems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Tucker</dc:creator>
  <cp:keywords/>
  <dc:description/>
  <cp:lastModifiedBy>Amy Tucker</cp:lastModifiedBy>
  <cp:revision>15</cp:revision>
  <dcterms:created xsi:type="dcterms:W3CDTF">2025-10-07T19:39:00Z</dcterms:created>
  <dcterms:modified xsi:type="dcterms:W3CDTF">2025-10-07T19:52:00Z</dcterms:modified>
</cp:coreProperties>
</file>